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F4095A">
        <w:rPr>
          <w:sz w:val="28"/>
          <w:szCs w:val="28"/>
        </w:rPr>
        <w:t>сладкой ваты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F4095A">
        <w:rPr>
          <w:sz w:val="28"/>
          <w:szCs w:val="28"/>
        </w:rPr>
        <w:t>сладкой ваты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E12F5F">
        <w:rPr>
          <w:sz w:val="28"/>
          <w:szCs w:val="28"/>
        </w:rPr>
        <w:t>12</w:t>
      </w:r>
      <w:r w:rsidR="00B60706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F4095A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CB28AE">
        <w:rPr>
          <w:sz w:val="28"/>
          <w:szCs w:val="28"/>
        </w:rPr>
        <w:t>сладкой ваты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E12F5F">
        <w:rPr>
          <w:sz w:val="28"/>
          <w:szCs w:val="28"/>
        </w:rPr>
        <w:t>5</w:t>
      </w:r>
      <w:r w:rsidR="005330C2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января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E12F5F">
        <w:rPr>
          <w:sz w:val="28"/>
          <w:szCs w:val="28"/>
        </w:rPr>
        <w:t>5</w:t>
      </w:r>
      <w:r w:rsidR="005B55EB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декабря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A26417">
        <w:rPr>
          <w:bCs/>
          <w:sz w:val="28"/>
          <w:szCs w:val="28"/>
        </w:rPr>
        <w:t>203</w:t>
      </w:r>
      <w:r w:rsidR="00CF5CF4">
        <w:rPr>
          <w:bCs/>
          <w:sz w:val="28"/>
          <w:szCs w:val="28"/>
        </w:rPr>
        <w:t>0</w:t>
      </w:r>
      <w:r w:rsidR="00A26417">
        <w:rPr>
          <w:bCs/>
          <w:sz w:val="28"/>
          <w:szCs w:val="28"/>
        </w:rPr>
        <w:t>0</w:t>
      </w:r>
      <w:r w:rsidR="00451477">
        <w:rPr>
          <w:bCs/>
          <w:sz w:val="28"/>
          <w:szCs w:val="28"/>
        </w:rPr>
        <w:t xml:space="preserve"> (</w:t>
      </w:r>
      <w:r w:rsidR="00EB0DDA">
        <w:rPr>
          <w:bCs/>
          <w:sz w:val="28"/>
          <w:szCs w:val="28"/>
        </w:rPr>
        <w:t xml:space="preserve">двадцать </w:t>
      </w:r>
      <w:r w:rsidR="00CF5CF4">
        <w:rPr>
          <w:bCs/>
          <w:sz w:val="28"/>
          <w:szCs w:val="28"/>
        </w:rPr>
        <w:t>тысяч</w:t>
      </w:r>
      <w:r w:rsidR="00A26417">
        <w:rPr>
          <w:bCs/>
          <w:sz w:val="28"/>
          <w:szCs w:val="28"/>
        </w:rPr>
        <w:t xml:space="preserve"> триста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E12F5F">
        <w:rPr>
          <w:sz w:val="28"/>
          <w:szCs w:val="28"/>
        </w:rPr>
        <w:t>11</w:t>
      </w:r>
      <w:r w:rsidR="005330C2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декабря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2</w:t>
      </w:r>
      <w:r w:rsidR="0000528C">
        <w:rPr>
          <w:sz w:val="28"/>
          <w:szCs w:val="28"/>
        </w:rPr>
        <w:t>7</w:t>
      </w:r>
      <w:bookmarkStart w:id="0" w:name="_GoBack"/>
      <w:bookmarkEnd w:id="0"/>
      <w:r w:rsidR="007E66D9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декабря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12</w:t>
      </w:r>
      <w:r w:rsidR="00451477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января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F4095A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E12F5F">
        <w:rPr>
          <w:sz w:val="28"/>
          <w:szCs w:val="28"/>
        </w:rPr>
        <w:t>11</w:t>
      </w:r>
      <w:r w:rsidR="007A05F1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декабря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27B" w:rsidRDefault="0012627B">
      <w:r>
        <w:separator/>
      </w:r>
    </w:p>
  </w:endnote>
  <w:endnote w:type="continuationSeparator" w:id="0">
    <w:p w:rsidR="0012627B" w:rsidRDefault="00126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27B" w:rsidRDefault="0012627B">
      <w:r>
        <w:separator/>
      </w:r>
    </w:p>
  </w:footnote>
  <w:footnote w:type="continuationSeparator" w:id="0">
    <w:p w:rsidR="0012627B" w:rsidRDefault="00126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00528C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AEC36-99E3-4F0F-A4E7-E5CEAC1B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3326</TotalTime>
  <Pages>1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361</cp:revision>
  <cp:lastPrinted>2023-12-08T06:17:00Z</cp:lastPrinted>
  <dcterms:created xsi:type="dcterms:W3CDTF">2011-06-08T03:55:00Z</dcterms:created>
  <dcterms:modified xsi:type="dcterms:W3CDTF">2023-12-08T06:17:00Z</dcterms:modified>
</cp:coreProperties>
</file>